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30B" w:rsidRPr="00CE730B" w:rsidRDefault="00CE730B" w:rsidP="00CE730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E730B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Announcement on Imam </w:t>
      </w:r>
      <w:proofErr w:type="spellStart"/>
      <w:r w:rsidRPr="00CE730B">
        <w:rPr>
          <w:rFonts w:ascii="Times New Roman" w:hAnsi="Times New Roman" w:cs="Times New Roman"/>
          <w:b/>
          <w:sz w:val="24"/>
          <w:szCs w:val="24"/>
          <w:lang w:val="en-US"/>
        </w:rPr>
        <w:t>Hatip</w:t>
      </w:r>
      <w:proofErr w:type="spellEnd"/>
      <w:r w:rsidRPr="00CE730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High School Scholarship Program for the 2016-2017 Academic Year</w:t>
      </w:r>
    </w:p>
    <w:p w:rsidR="00CE730B" w:rsidRPr="00CE730B" w:rsidRDefault="00CE730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E730B" w:rsidRPr="00CE730B" w:rsidRDefault="00CE730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E730B">
        <w:rPr>
          <w:rFonts w:ascii="Times New Roman" w:hAnsi="Times New Roman" w:cs="Times New Roman"/>
          <w:sz w:val="24"/>
          <w:szCs w:val="24"/>
          <w:lang w:val="en-US"/>
        </w:rPr>
        <w:t xml:space="preserve">Students who wish to apply for Imam </w:t>
      </w:r>
      <w:proofErr w:type="spellStart"/>
      <w:r w:rsidRPr="00CE730B">
        <w:rPr>
          <w:rFonts w:ascii="Times New Roman" w:hAnsi="Times New Roman" w:cs="Times New Roman"/>
          <w:sz w:val="24"/>
          <w:szCs w:val="24"/>
          <w:lang w:val="en-US"/>
        </w:rPr>
        <w:t>Hatip</w:t>
      </w:r>
      <w:proofErr w:type="spellEnd"/>
      <w:r w:rsidRPr="00CE730B">
        <w:rPr>
          <w:rFonts w:ascii="Times New Roman" w:hAnsi="Times New Roman" w:cs="Times New Roman"/>
          <w:sz w:val="24"/>
          <w:szCs w:val="24"/>
          <w:lang w:val="en-US"/>
        </w:rPr>
        <w:t xml:space="preserve"> High School Scholarship Program for the 2016-2017 academic year are kindly invited to check the following website (in English, French, Arabic and Turkish): </w:t>
      </w:r>
      <w:hyperlink r:id="rId4" w:history="1">
        <w:r w:rsidRPr="00B0283C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www.diyanet.org.tr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E730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CE730B" w:rsidRPr="00CE730B" w:rsidRDefault="00CE730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E730B">
        <w:rPr>
          <w:rFonts w:ascii="Times New Roman" w:hAnsi="Times New Roman" w:cs="Times New Roman"/>
          <w:sz w:val="24"/>
          <w:szCs w:val="24"/>
          <w:lang w:val="en-US"/>
        </w:rPr>
        <w:t>Details regarding the said scholarship can be found on the above-mentioned website and the applications should be made online.</w:t>
      </w:r>
    </w:p>
    <w:p w:rsidR="00CE730B" w:rsidRPr="00CE730B" w:rsidRDefault="00CE730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E730B">
        <w:rPr>
          <w:rFonts w:ascii="Times New Roman" w:hAnsi="Times New Roman" w:cs="Times New Roman"/>
          <w:sz w:val="24"/>
          <w:szCs w:val="24"/>
          <w:lang w:val="en-US"/>
        </w:rPr>
        <w:t>The deadline for applications is 15 April 2016.</w:t>
      </w:r>
      <w:bookmarkStart w:id="0" w:name="_GoBack"/>
      <w:bookmarkEnd w:id="0"/>
    </w:p>
    <w:sectPr w:rsidR="00CE730B" w:rsidRPr="00CE7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30B"/>
    <w:rsid w:val="002C0B2F"/>
    <w:rsid w:val="007C551C"/>
    <w:rsid w:val="00CE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115A73-975C-4484-BD83-7E8DD5336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7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CE730B"/>
    <w:rPr>
      <w:b/>
      <w:bCs/>
    </w:rPr>
  </w:style>
  <w:style w:type="character" w:styleId="Hyperlink">
    <w:name w:val="Hyperlink"/>
    <w:basedOn w:val="DefaultParagraphFont"/>
    <w:uiPriority w:val="99"/>
    <w:unhideWhenUsed/>
    <w:rsid w:val="00CE73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8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iyanet.org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 Doğan</dc:creator>
  <cp:keywords/>
  <dc:description/>
  <cp:lastModifiedBy>Bahar Doğan</cp:lastModifiedBy>
  <cp:revision>1</cp:revision>
  <dcterms:created xsi:type="dcterms:W3CDTF">2016-03-17T08:55:00Z</dcterms:created>
  <dcterms:modified xsi:type="dcterms:W3CDTF">2016-03-17T09:01:00Z</dcterms:modified>
</cp:coreProperties>
</file>